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№1</w:t>
      </w:r>
      <w:r w:rsidR="00001752" w:rsidRPr="00BF3D3B">
        <w:rPr>
          <w:bCs/>
          <w:sz w:val="20"/>
          <w:szCs w:val="20"/>
          <w:lang w:eastAsia="en-US"/>
        </w:rPr>
        <w:t xml:space="preserve">0 к договору </w:t>
      </w:r>
      <w:r w:rsidR="0060690B">
        <w:rPr>
          <w:bCs/>
          <w:sz w:val="20"/>
          <w:szCs w:val="20"/>
          <w:lang w:eastAsia="en-US"/>
        </w:rPr>
        <w:t>№</w:t>
      </w:r>
      <w:r w:rsidR="00736849">
        <w:rPr>
          <w:bCs/>
          <w:sz w:val="20"/>
          <w:szCs w:val="20"/>
          <w:lang w:eastAsia="en-US"/>
        </w:rPr>
        <w:t xml:space="preserve">    </w:t>
      </w:r>
      <w:r w:rsidR="0060690B">
        <w:rPr>
          <w:bCs/>
          <w:sz w:val="20"/>
          <w:szCs w:val="20"/>
          <w:lang w:eastAsia="en-US"/>
        </w:rPr>
        <w:t>-1</w:t>
      </w:r>
      <w:r w:rsidR="00736849">
        <w:rPr>
          <w:bCs/>
          <w:sz w:val="20"/>
          <w:szCs w:val="20"/>
          <w:lang w:eastAsia="en-US"/>
        </w:rPr>
        <w:t>4</w:t>
      </w:r>
      <w:r w:rsidR="0060690B">
        <w:rPr>
          <w:bCs/>
          <w:sz w:val="20"/>
          <w:szCs w:val="20"/>
          <w:lang w:eastAsia="en-US"/>
        </w:rPr>
        <w:t xml:space="preserve">-Р от </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8"/>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810745">
      <w:pPr>
        <w:pStyle w:val="11"/>
        <w:tabs>
          <w:tab w:val="left" w:pos="480"/>
        </w:tabs>
        <w:rPr>
          <w:rFonts w:eastAsiaTheme="minorEastAsia"/>
          <w:noProof/>
          <w:sz w:val="20"/>
          <w:szCs w:val="20"/>
        </w:rPr>
      </w:pPr>
      <w:r w:rsidRPr="00810745">
        <w:rPr>
          <w:b/>
          <w:bCs/>
          <w:caps/>
          <w:sz w:val="20"/>
          <w:szCs w:val="20"/>
        </w:rPr>
        <w:fldChar w:fldCharType="begin"/>
      </w:r>
      <w:r w:rsidR="001C1722" w:rsidRPr="00001752">
        <w:rPr>
          <w:b/>
          <w:bCs/>
          <w:caps/>
          <w:sz w:val="20"/>
          <w:szCs w:val="20"/>
        </w:rPr>
        <w:instrText xml:space="preserve"> TOC \h \z \u \t "Заголовок 2;1;Заголовок 3;2" </w:instrText>
      </w:r>
      <w:r w:rsidRPr="00810745">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810745">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_Toc344119644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4</w:t>
        </w:r>
        <w:r w:rsidRPr="00001752">
          <w:rPr>
            <w:noProof/>
            <w:webHidden/>
            <w:sz w:val="20"/>
            <w:szCs w:val="20"/>
          </w:rPr>
          <w:fldChar w:fldCharType="end"/>
        </w:r>
      </w:hyperlink>
    </w:p>
    <w:p w:rsidR="007443FB" w:rsidRPr="00001752" w:rsidRDefault="00810745">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_Toc344119645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6</w:t>
        </w:r>
        <w:r w:rsidRPr="00001752">
          <w:rPr>
            <w:noProof/>
            <w:webHidden/>
            <w:sz w:val="20"/>
            <w:szCs w:val="20"/>
          </w:rPr>
          <w:fldChar w:fldCharType="end"/>
        </w:r>
      </w:hyperlink>
    </w:p>
    <w:p w:rsidR="007443FB" w:rsidRPr="00001752" w:rsidRDefault="00810745">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_Toc344119646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0745">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_Toc344119647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0745">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_Toc344119648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11</w:t>
        </w:r>
        <w:r w:rsidRPr="00001752">
          <w:rPr>
            <w:noProof/>
            <w:webHidden/>
            <w:sz w:val="20"/>
            <w:szCs w:val="20"/>
          </w:rPr>
          <w:fldChar w:fldCharType="end"/>
        </w:r>
      </w:hyperlink>
    </w:p>
    <w:p w:rsidR="007443FB" w:rsidRPr="00001752" w:rsidRDefault="00810745">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_Toc344119649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0745">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_Toc344119650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0745">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_Toc344119651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15</w:t>
        </w:r>
        <w:r w:rsidRPr="00001752">
          <w:rPr>
            <w:noProof/>
            <w:webHidden/>
            <w:sz w:val="20"/>
            <w:szCs w:val="20"/>
          </w:rPr>
          <w:fldChar w:fldCharType="end"/>
        </w:r>
      </w:hyperlink>
    </w:p>
    <w:p w:rsidR="007443FB" w:rsidRPr="00001752" w:rsidRDefault="00810745">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_Toc344119652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16</w:t>
        </w:r>
        <w:r w:rsidRPr="00001752">
          <w:rPr>
            <w:noProof/>
            <w:webHidden/>
            <w:sz w:val="20"/>
            <w:szCs w:val="20"/>
          </w:rPr>
          <w:fldChar w:fldCharType="end"/>
        </w:r>
      </w:hyperlink>
    </w:p>
    <w:p w:rsidR="001C1722" w:rsidRPr="00001752" w:rsidRDefault="00810745"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w:t>
      </w:r>
      <w:r w:rsidR="00571B29" w:rsidRPr="00001752">
        <w:rPr>
          <w:sz w:val="20"/>
          <w:szCs w:val="20"/>
        </w:rPr>
        <w:lastRenderedPageBreak/>
        <w:t>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 филиале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 </w:t>
      </w:r>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19. Тара железная, загрязненная лакокрасочными материалами, не содержащие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r>
            <w:r w:rsidRPr="00001752">
              <w:rPr>
                <w:color w:val="000000"/>
                <w:sz w:val="20"/>
                <w:szCs w:val="20"/>
              </w:rPr>
              <w:lastRenderedPageBreak/>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1. Отходы производства, подобные бытовым, включая производственный мусор</w:t>
            </w:r>
            <w:r w:rsidRPr="00001752">
              <w:rPr>
                <w:color w:val="000000"/>
                <w:sz w:val="20"/>
                <w:szCs w:val="20"/>
              </w:rPr>
              <w:br/>
              <w:t>2. Отходы из жилищ несортированные (исключая крупногабаритный)</w:t>
            </w:r>
            <w:r w:rsidRPr="00001752">
              <w:rPr>
                <w:color w:val="000000"/>
                <w:sz w:val="20"/>
                <w:szCs w:val="20"/>
              </w:rPr>
              <w:br/>
              <w:t>3. Мусор от бытовых помещений организаций несортированный (исключая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4. Отходы потребления на производстве, подобные коммунальным (отходы от уборки территории предприятия)</w:t>
            </w:r>
            <w:r w:rsidRPr="00001752">
              <w:rPr>
                <w:color w:val="000000"/>
                <w:sz w:val="20"/>
                <w:szCs w:val="20"/>
              </w:rPr>
              <w:br/>
              <w:t>5. Уличный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lastRenderedPageBreak/>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25. Цеолит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lastRenderedPageBreak/>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lastRenderedPageBreak/>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lastRenderedPageBreak/>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lastRenderedPageBreak/>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lastRenderedPageBreak/>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хоз-фекальную</w:t>
      </w:r>
      <w:proofErr w:type="spellEnd"/>
      <w:r w:rsidRPr="00001752">
        <w:rPr>
          <w:sz w:val="20"/>
          <w:szCs w:val="20"/>
        </w:rPr>
        <w:t xml:space="preserve">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 xml:space="preserve">не допускать попадание в почву и грунтовые воды вредных веществ всех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lastRenderedPageBreak/>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 xml:space="preserve">В случае,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течении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lastRenderedPageBreak/>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lastRenderedPageBreak/>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r w:rsidRPr="00001752">
              <w:rPr>
                <w:sz w:val="20"/>
                <w:szCs w:val="20"/>
              </w:rPr>
              <w:t>отработанные</w:t>
            </w:r>
            <w:proofErr w:type="spell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lastRenderedPageBreak/>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lastRenderedPageBreak/>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 xml:space="preserve">Металлический ящик, установленный в </w:t>
            </w:r>
            <w:r w:rsidRPr="00001752">
              <w:rPr>
                <w:sz w:val="20"/>
                <w:szCs w:val="20"/>
              </w:rPr>
              <w:lastRenderedPageBreak/>
              <w:t>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Грунтовая площадка вдоль ж/д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Зачистка емкостей </w:t>
            </w:r>
            <w:proofErr w:type="spellStart"/>
            <w:r w:rsidRPr="00001752">
              <w:rPr>
                <w:sz w:val="20"/>
                <w:szCs w:val="20"/>
              </w:rPr>
              <w:t>мазутохранилища</w:t>
            </w:r>
            <w:proofErr w:type="spellEnd"/>
            <w:r w:rsidRPr="00001752">
              <w:rPr>
                <w:sz w:val="20"/>
                <w:szCs w:val="20"/>
              </w:rPr>
              <w:t>,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(исключая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913744">
            <w:pPr>
              <w:rPr>
                <w:sz w:val="20"/>
                <w:szCs w:val="20"/>
              </w:rPr>
            </w:pPr>
            <w:r w:rsidRPr="00001752">
              <w:rPr>
                <w:sz w:val="20"/>
                <w:szCs w:val="20"/>
              </w:rPr>
              <w:lastRenderedPageBreak/>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23. Металлический контейнер   1 м3 на ж/б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r w:rsidRPr="00001752">
              <w:rPr>
                <w:sz w:val="20"/>
                <w:szCs w:val="20"/>
              </w:rPr>
              <w:t>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ж/б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бункеры-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 ,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 ,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 xml:space="preserve">Места нахождения оборудования </w:t>
            </w:r>
            <w:proofErr w:type="spellStart"/>
            <w:r w:rsidRPr="00001752">
              <w:rPr>
                <w:sz w:val="20"/>
                <w:szCs w:val="20"/>
              </w:rPr>
              <w:t>электроцеха</w:t>
            </w:r>
            <w:proofErr w:type="spellEnd"/>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контейнера1</w:t>
            </w:r>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w:t>
            </w:r>
            <w:r w:rsidRPr="00001752">
              <w:rPr>
                <w:sz w:val="20"/>
                <w:szCs w:val="20"/>
              </w:rPr>
              <w:lastRenderedPageBreak/>
              <w:t>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ж/б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bookmarkStart w:id="12" w:name="_GoBack"/>
      <w:bookmarkEnd w:id="12"/>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457C35">
            <w:pPr>
              <w:tabs>
                <w:tab w:val="left" w:pos="0"/>
              </w:tabs>
              <w:jc w:val="both"/>
              <w:rPr>
                <w:b/>
              </w:rPr>
            </w:pPr>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AF" w:rsidRDefault="001F44A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0745"/>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27B"/>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r="http://schemas.openxmlformats.org/officeDocument/2006/relationships" xmlns:w="http://schemas.openxmlformats.org/wordprocessingml/2006/main">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D3DAF-585D-4FDE-88AE-980581A3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5720</Words>
  <Characters>32610</Characters>
  <Application>Microsoft Office Word</Application>
  <DocSecurity>4</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Vasileva_NE</cp:lastModifiedBy>
  <cp:revision>2</cp:revision>
  <dcterms:created xsi:type="dcterms:W3CDTF">2014-01-29T13:16:00Z</dcterms:created>
  <dcterms:modified xsi:type="dcterms:W3CDTF">2014-01-29T13:16:00Z</dcterms:modified>
</cp:coreProperties>
</file>